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EE9C" w14:textId="644BC555" w:rsidR="00F17B76" w:rsidRDefault="000819E1" w:rsidP="0031527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DE3282" wp14:editId="5E5D98E9">
            <wp:extent cx="2768600" cy="581661"/>
            <wp:effectExtent l="0" t="0" r="0" b="254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5478" cy="60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D719" w14:textId="77777777" w:rsidR="00CB2676" w:rsidRDefault="00CB2676" w:rsidP="00315273">
      <w:pPr>
        <w:jc w:val="center"/>
        <w:rPr>
          <w:rFonts w:ascii="Arial" w:hAnsi="Arial" w:cs="Arial"/>
        </w:rPr>
      </w:pPr>
    </w:p>
    <w:p w14:paraId="1478C0D0" w14:textId="1FF13CA7" w:rsidR="00315273" w:rsidRDefault="00315273" w:rsidP="00C1686D">
      <w:pPr>
        <w:rPr>
          <w:rFonts w:ascii="Arial" w:hAnsi="Arial" w:cs="Arial"/>
          <w:sz w:val="22"/>
          <w:szCs w:val="22"/>
        </w:rPr>
      </w:pPr>
    </w:p>
    <w:p w14:paraId="04B08925" w14:textId="5DCA717E" w:rsidR="00BC43DA" w:rsidRDefault="00E56DDF" w:rsidP="00BC43D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PATIENT </w:t>
      </w:r>
      <w:r w:rsidR="00BC43DA" w:rsidRPr="00BC43DA">
        <w:rPr>
          <w:rFonts w:ascii="Arial" w:hAnsi="Arial" w:cs="Arial"/>
          <w:b/>
          <w:bCs/>
          <w:sz w:val="28"/>
          <w:szCs w:val="28"/>
        </w:rPr>
        <w:t>COMMUNICATIONS</w:t>
      </w:r>
      <w:r w:rsidR="00BC43D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SPECIALIST</w:t>
      </w:r>
    </w:p>
    <w:p w14:paraId="28A0FB8C" w14:textId="77777777" w:rsidR="00BC43DA" w:rsidRPr="00BC43DA" w:rsidRDefault="00BC43DA" w:rsidP="00BC43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3967BB" w14:textId="47BFFB49" w:rsidR="00BC43DA" w:rsidRDefault="00BC43DA" w:rsidP="00BC43DA">
      <w:pPr>
        <w:tabs>
          <w:tab w:val="left" w:pos="8480"/>
        </w:tabs>
        <w:rPr>
          <w:rFonts w:ascii="Arial" w:hAnsi="Arial" w:cs="Arial"/>
          <w:b/>
          <w:bCs/>
        </w:rPr>
      </w:pPr>
      <w:r w:rsidRPr="006425F6">
        <w:rPr>
          <w:rFonts w:ascii="Arial" w:hAnsi="Arial" w:cs="Arial"/>
          <w:b/>
          <w:bCs/>
        </w:rPr>
        <w:t xml:space="preserve">You are the ideal candidate as </w:t>
      </w:r>
      <w:r>
        <w:rPr>
          <w:rFonts w:ascii="Arial" w:hAnsi="Arial" w:cs="Arial"/>
          <w:b/>
          <w:bCs/>
        </w:rPr>
        <w:t xml:space="preserve">the Communications Director </w:t>
      </w:r>
      <w:r w:rsidRPr="006425F6">
        <w:rPr>
          <w:rFonts w:ascii="Arial" w:hAnsi="Arial" w:cs="Arial"/>
          <w:b/>
          <w:bCs/>
        </w:rPr>
        <w:t>if you:</w:t>
      </w:r>
      <w:r>
        <w:rPr>
          <w:rFonts w:ascii="Arial" w:hAnsi="Arial" w:cs="Arial"/>
          <w:b/>
          <w:bCs/>
        </w:rPr>
        <w:tab/>
      </w:r>
    </w:p>
    <w:p w14:paraId="2C83D1C3" w14:textId="5812EC7F" w:rsidR="00BC43DA" w:rsidRDefault="00BC43DA" w:rsidP="00BC43DA">
      <w:pPr>
        <w:tabs>
          <w:tab w:val="left" w:pos="8480"/>
        </w:tabs>
        <w:rPr>
          <w:rFonts w:ascii="Arial" w:hAnsi="Arial" w:cs="Arial"/>
          <w:b/>
          <w:bCs/>
        </w:rPr>
      </w:pPr>
    </w:p>
    <w:p w14:paraId="65EADE7B" w14:textId="77777777" w:rsidR="00BC43DA" w:rsidRPr="006425F6" w:rsidRDefault="00BC43DA" w:rsidP="00BC43D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6425F6">
        <w:rPr>
          <w:rFonts w:ascii="Arial" w:hAnsi="Arial" w:cs="Arial"/>
          <w:sz w:val="22"/>
          <w:szCs w:val="22"/>
        </w:rPr>
        <w:t>Share in our passion for saving the lives of the unborn and reaching people for Christ</w:t>
      </w:r>
    </w:p>
    <w:p w14:paraId="7E65F616" w14:textId="77777777" w:rsidR="00BC43DA" w:rsidRPr="006425F6" w:rsidRDefault="00BC43DA" w:rsidP="00BC43D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6425F6">
        <w:rPr>
          <w:rFonts w:ascii="Arial" w:hAnsi="Arial" w:cs="Arial"/>
          <w:sz w:val="22"/>
          <w:szCs w:val="22"/>
        </w:rPr>
        <w:t>Agree with and be willing to uphold Mosaic PHC’s Statement of Principles, Statement of Faith, and Core Values</w:t>
      </w:r>
    </w:p>
    <w:p w14:paraId="289EAF4B" w14:textId="77777777" w:rsidR="00BC43DA" w:rsidRPr="00305338" w:rsidRDefault="00BC43DA" w:rsidP="00BC43DA">
      <w:pPr>
        <w:pStyle w:val="ColorfulList-Accent11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Are</w:t>
      </w:r>
      <w:r w:rsidRPr="00305338">
        <w:rPr>
          <w:rFonts w:ascii="Arial" w:hAnsi="Arial" w:cs="Arial"/>
        </w:rPr>
        <w:t xml:space="preserve"> a committed Christian who is submitted to a local church and demonstrates a personal relationship with Jesus Christ as Savior and </w:t>
      </w:r>
      <w:proofErr w:type="gramStart"/>
      <w:r w:rsidRPr="00305338">
        <w:rPr>
          <w:rFonts w:ascii="Arial" w:hAnsi="Arial" w:cs="Arial"/>
        </w:rPr>
        <w:t>Lord</w:t>
      </w:r>
      <w:proofErr w:type="gramEnd"/>
      <w:r w:rsidRPr="00305338">
        <w:rPr>
          <w:rFonts w:ascii="Arial" w:hAnsi="Arial" w:cs="Arial"/>
        </w:rPr>
        <w:t xml:space="preserve"> </w:t>
      </w:r>
    </w:p>
    <w:p w14:paraId="6AB7891D" w14:textId="099A63FF" w:rsidR="00BC43DA" w:rsidRDefault="00BC43DA" w:rsidP="00BC43D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6425F6">
        <w:rPr>
          <w:rFonts w:ascii="Arial" w:hAnsi="Arial" w:cs="Arial"/>
          <w:sz w:val="22"/>
          <w:szCs w:val="22"/>
        </w:rPr>
        <w:t>Are professional in conduct, speech, and dress</w:t>
      </w:r>
      <w:r w:rsidRPr="006425F6">
        <w:rPr>
          <w:rFonts w:ascii="Arial" w:hAnsi="Arial"/>
          <w:sz w:val="22"/>
          <w:szCs w:val="22"/>
        </w:rPr>
        <w:t xml:space="preserve"> </w:t>
      </w:r>
    </w:p>
    <w:p w14:paraId="02FAE2C4" w14:textId="603F6724" w:rsidR="00BC43DA" w:rsidRPr="00BC43DA" w:rsidRDefault="00BC43DA" w:rsidP="00BC43D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6425F6">
        <w:rPr>
          <w:rFonts w:ascii="Arial" w:hAnsi="Arial"/>
          <w:sz w:val="22"/>
          <w:szCs w:val="22"/>
        </w:rPr>
        <w:t>Exhibit strong commitment and dedication to the pro-life position and sexual purity</w:t>
      </w:r>
    </w:p>
    <w:p w14:paraId="759CE4CF" w14:textId="70CA0D05" w:rsidR="00BC43DA" w:rsidRPr="00655DDC" w:rsidRDefault="00BC43DA" w:rsidP="00BC43D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Have outstanding </w:t>
      </w:r>
      <w:r w:rsidRPr="00B321DA">
        <w:rPr>
          <w:rFonts w:ascii="Arial" w:hAnsi="Arial" w:cs="Arial"/>
          <w:sz w:val="22"/>
          <w:szCs w:val="22"/>
        </w:rPr>
        <w:t>written</w:t>
      </w:r>
      <w:r w:rsidR="00655DDC">
        <w:rPr>
          <w:rFonts w:ascii="Arial" w:hAnsi="Arial" w:cs="Arial"/>
          <w:sz w:val="22"/>
          <w:szCs w:val="22"/>
        </w:rPr>
        <w:t xml:space="preserve"> </w:t>
      </w:r>
      <w:r w:rsidRPr="00B321DA">
        <w:rPr>
          <w:rFonts w:ascii="Arial" w:hAnsi="Arial" w:cs="Arial"/>
          <w:sz w:val="22"/>
          <w:szCs w:val="22"/>
        </w:rPr>
        <w:t>and oral communication s</w:t>
      </w:r>
      <w:r>
        <w:rPr>
          <w:rFonts w:ascii="Arial" w:hAnsi="Arial" w:cs="Arial"/>
          <w:sz w:val="22"/>
          <w:szCs w:val="22"/>
        </w:rPr>
        <w:t>kills</w:t>
      </w:r>
    </w:p>
    <w:p w14:paraId="0EBB519F" w14:textId="4FEF510A" w:rsidR="00655DDC" w:rsidRPr="00BC43DA" w:rsidRDefault="007F25C3" w:rsidP="00BC43D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</w:t>
      </w:r>
      <w:r w:rsidR="00655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connect</w:t>
      </w:r>
      <w:r w:rsidR="00655DDC">
        <w:rPr>
          <w:rFonts w:ascii="Arial" w:hAnsi="Arial" w:cs="Arial"/>
          <w:sz w:val="22"/>
          <w:szCs w:val="22"/>
        </w:rPr>
        <w:t xml:space="preserve"> to women who may be facing </w:t>
      </w:r>
      <w:r>
        <w:rPr>
          <w:rFonts w:ascii="Arial" w:hAnsi="Arial" w:cs="Arial"/>
          <w:sz w:val="22"/>
          <w:szCs w:val="22"/>
        </w:rPr>
        <w:t xml:space="preserve">fear, who are overwhelmed, who are rushed, feeling pressured, etc. </w:t>
      </w:r>
    </w:p>
    <w:p w14:paraId="5E10FC6C" w14:textId="77777777" w:rsidR="00BC43DA" w:rsidRPr="006425F6" w:rsidRDefault="00BC43DA" w:rsidP="00BC43DA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6425F6">
        <w:rPr>
          <w:rFonts w:ascii="Arial" w:hAnsi="Arial" w:cs="Arial"/>
          <w:sz w:val="22"/>
          <w:szCs w:val="22"/>
        </w:rPr>
        <w:t>Can carry out responsibilities with little to no supervision</w:t>
      </w:r>
    </w:p>
    <w:p w14:paraId="65D69573" w14:textId="77777777" w:rsidR="00BC43DA" w:rsidRPr="00EE6B33" w:rsidRDefault="00BC43DA" w:rsidP="00BC43D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E6B33">
        <w:rPr>
          <w:rFonts w:ascii="Arial" w:hAnsi="Arial" w:cs="Arial"/>
          <w:sz w:val="22"/>
          <w:szCs w:val="22"/>
        </w:rPr>
        <w:t>Are proficient in Windows, Microsoft, and Mac systems</w:t>
      </w:r>
    </w:p>
    <w:p w14:paraId="64103D6A" w14:textId="0B584A26" w:rsidR="00BC43DA" w:rsidRPr="006425F6" w:rsidRDefault="00BB4181" w:rsidP="00BC43D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b</w:t>
      </w:r>
      <w:r w:rsidRPr="004912FD">
        <w:rPr>
          <w:rFonts w:ascii="Arial" w:hAnsi="Arial" w:cs="Arial"/>
          <w:sz w:val="22"/>
          <w:szCs w:val="22"/>
        </w:rPr>
        <w:t xml:space="preserve">achelor’s degree </w:t>
      </w:r>
    </w:p>
    <w:p w14:paraId="6907A8FD" w14:textId="77777777" w:rsidR="00BC43DA" w:rsidRDefault="00BC43DA" w:rsidP="00BC43DA">
      <w:pPr>
        <w:tabs>
          <w:tab w:val="left" w:pos="8480"/>
        </w:tabs>
        <w:rPr>
          <w:rFonts w:ascii="Arial" w:hAnsi="Arial" w:cs="Arial"/>
          <w:b/>
          <w:bCs/>
        </w:rPr>
      </w:pPr>
    </w:p>
    <w:p w14:paraId="52AC5CAA" w14:textId="41B18BE3" w:rsidR="00BC43DA" w:rsidRPr="00BB4181" w:rsidRDefault="00BB4181" w:rsidP="00C1686D">
      <w:pPr>
        <w:rPr>
          <w:rFonts w:ascii="Arial" w:hAnsi="Arial" w:cs="Arial"/>
          <w:b/>
          <w:bCs/>
        </w:rPr>
      </w:pPr>
      <w:r w:rsidRPr="006425F6">
        <w:rPr>
          <w:rFonts w:ascii="Arial" w:hAnsi="Arial" w:cs="Arial"/>
          <w:b/>
          <w:bCs/>
        </w:rPr>
        <w:t xml:space="preserve">If this describes you, here is what to expect: </w:t>
      </w:r>
    </w:p>
    <w:p w14:paraId="76853809" w14:textId="77777777" w:rsidR="00BC43DA" w:rsidRPr="003E67C6" w:rsidRDefault="00BC43DA" w:rsidP="00C1686D">
      <w:pPr>
        <w:rPr>
          <w:rFonts w:ascii="Arial" w:hAnsi="Arial" w:cs="Arial"/>
          <w:sz w:val="22"/>
          <w:szCs w:val="22"/>
        </w:rPr>
      </w:pPr>
    </w:p>
    <w:p w14:paraId="75D2325D" w14:textId="342F0B5B" w:rsidR="00315273" w:rsidRPr="00BC43DA" w:rsidRDefault="00CB2676" w:rsidP="00315273">
      <w:pPr>
        <w:rPr>
          <w:rFonts w:ascii="Arial" w:hAnsi="Arial" w:cs="Arial"/>
          <w:bCs/>
          <w:sz w:val="22"/>
          <w:szCs w:val="22"/>
        </w:rPr>
      </w:pPr>
      <w:r w:rsidRPr="00BC43DA">
        <w:rPr>
          <w:rFonts w:ascii="Arial" w:hAnsi="Arial" w:cs="Arial"/>
          <w:bCs/>
          <w:sz w:val="22"/>
          <w:szCs w:val="22"/>
        </w:rPr>
        <w:t>POSITION:</w:t>
      </w:r>
      <w:r w:rsidRPr="00BC43DA">
        <w:rPr>
          <w:rFonts w:ascii="Arial" w:hAnsi="Arial" w:cs="Arial"/>
          <w:bCs/>
          <w:sz w:val="22"/>
          <w:szCs w:val="22"/>
        </w:rPr>
        <w:tab/>
      </w:r>
      <w:r w:rsidRPr="00BC43DA">
        <w:rPr>
          <w:rFonts w:ascii="Arial" w:hAnsi="Arial" w:cs="Arial"/>
          <w:bCs/>
          <w:sz w:val="22"/>
          <w:szCs w:val="22"/>
        </w:rPr>
        <w:tab/>
      </w:r>
      <w:r w:rsidR="00E56DDF">
        <w:rPr>
          <w:rFonts w:ascii="Arial" w:hAnsi="Arial" w:cs="Arial"/>
          <w:bCs/>
          <w:sz w:val="22"/>
          <w:szCs w:val="22"/>
        </w:rPr>
        <w:t>Full</w:t>
      </w:r>
      <w:r w:rsidR="00BC43DA" w:rsidRPr="00BC43DA">
        <w:rPr>
          <w:rFonts w:ascii="Arial" w:hAnsi="Arial" w:cs="Arial"/>
          <w:bCs/>
          <w:sz w:val="22"/>
          <w:szCs w:val="22"/>
        </w:rPr>
        <w:t>-t</w:t>
      </w:r>
      <w:r w:rsidRPr="00BC43DA">
        <w:rPr>
          <w:rFonts w:ascii="Arial" w:hAnsi="Arial" w:cs="Arial"/>
          <w:bCs/>
          <w:sz w:val="22"/>
          <w:szCs w:val="22"/>
        </w:rPr>
        <w:t>ime</w:t>
      </w:r>
    </w:p>
    <w:p w14:paraId="1BE3022A" w14:textId="3561DFE5" w:rsidR="00315273" w:rsidRPr="00BC43DA" w:rsidRDefault="00315273" w:rsidP="00CB2676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BC43DA">
        <w:rPr>
          <w:rFonts w:ascii="Arial" w:hAnsi="Arial" w:cs="Arial"/>
          <w:bCs/>
          <w:sz w:val="22"/>
          <w:szCs w:val="22"/>
        </w:rPr>
        <w:t xml:space="preserve">PURPOSE: </w:t>
      </w:r>
      <w:r w:rsidR="00CB2676" w:rsidRPr="00BC43DA">
        <w:rPr>
          <w:rFonts w:ascii="Arial" w:hAnsi="Arial" w:cs="Arial"/>
          <w:bCs/>
          <w:sz w:val="22"/>
          <w:szCs w:val="22"/>
        </w:rPr>
        <w:tab/>
      </w:r>
      <w:r w:rsidR="00E56DDF">
        <w:rPr>
          <w:rFonts w:ascii="Arial" w:hAnsi="Arial" w:cs="Arial"/>
          <w:bCs/>
          <w:sz w:val="22"/>
          <w:szCs w:val="22"/>
        </w:rPr>
        <w:t xml:space="preserve">To communicate with potential patients, specifically those considering abortion, through text, web leads, live chat, </w:t>
      </w:r>
      <w:r w:rsidR="00E87C5E">
        <w:rPr>
          <w:rFonts w:ascii="Arial" w:hAnsi="Arial" w:cs="Arial"/>
          <w:bCs/>
          <w:sz w:val="22"/>
          <w:szCs w:val="22"/>
        </w:rPr>
        <w:t xml:space="preserve">app, </w:t>
      </w:r>
      <w:r w:rsidR="00E56DDF">
        <w:rPr>
          <w:rFonts w:ascii="Arial" w:hAnsi="Arial" w:cs="Arial"/>
          <w:bCs/>
          <w:sz w:val="22"/>
          <w:szCs w:val="22"/>
        </w:rPr>
        <w:t>phone calls</w:t>
      </w:r>
      <w:r w:rsidR="007F25C3">
        <w:rPr>
          <w:rFonts w:ascii="Arial" w:hAnsi="Arial" w:cs="Arial"/>
          <w:bCs/>
          <w:sz w:val="22"/>
          <w:szCs w:val="22"/>
        </w:rPr>
        <w:t>,</w:t>
      </w:r>
      <w:r w:rsidR="00E56DDF">
        <w:rPr>
          <w:rFonts w:ascii="Arial" w:hAnsi="Arial" w:cs="Arial"/>
          <w:bCs/>
          <w:sz w:val="22"/>
          <w:szCs w:val="22"/>
        </w:rPr>
        <w:t xml:space="preserve"> and email</w:t>
      </w:r>
      <w:r w:rsidR="007F25C3">
        <w:rPr>
          <w:rFonts w:ascii="Arial" w:hAnsi="Arial" w:cs="Arial"/>
          <w:bCs/>
          <w:sz w:val="22"/>
          <w:szCs w:val="22"/>
        </w:rPr>
        <w:t>,</w:t>
      </w:r>
      <w:r w:rsidR="00E56DDF">
        <w:rPr>
          <w:rFonts w:ascii="Arial" w:hAnsi="Arial" w:cs="Arial"/>
          <w:bCs/>
          <w:sz w:val="22"/>
          <w:szCs w:val="22"/>
        </w:rPr>
        <w:t xml:space="preserve"> </w:t>
      </w:r>
      <w:r w:rsidR="00FD2241">
        <w:rPr>
          <w:rFonts w:ascii="Arial" w:hAnsi="Arial" w:cs="Arial"/>
          <w:bCs/>
          <w:sz w:val="22"/>
          <w:szCs w:val="22"/>
        </w:rPr>
        <w:t xml:space="preserve">providing </w:t>
      </w:r>
      <w:r w:rsidR="00655DDC">
        <w:rPr>
          <w:rFonts w:ascii="Arial" w:hAnsi="Arial" w:cs="Arial"/>
          <w:bCs/>
          <w:sz w:val="22"/>
          <w:szCs w:val="22"/>
        </w:rPr>
        <w:t xml:space="preserve">pertinent </w:t>
      </w:r>
      <w:r w:rsidR="00FD2241">
        <w:rPr>
          <w:rFonts w:ascii="Arial" w:hAnsi="Arial" w:cs="Arial"/>
          <w:bCs/>
          <w:sz w:val="22"/>
          <w:szCs w:val="22"/>
        </w:rPr>
        <w:t xml:space="preserve">information </w:t>
      </w:r>
      <w:r w:rsidR="007F25C3">
        <w:rPr>
          <w:rFonts w:ascii="Arial" w:hAnsi="Arial" w:cs="Arial"/>
          <w:bCs/>
          <w:sz w:val="22"/>
          <w:szCs w:val="22"/>
        </w:rPr>
        <w:t>to secure</w:t>
      </w:r>
      <w:r w:rsidR="00FD2241">
        <w:rPr>
          <w:rFonts w:ascii="Arial" w:hAnsi="Arial" w:cs="Arial"/>
          <w:bCs/>
          <w:sz w:val="22"/>
          <w:szCs w:val="22"/>
        </w:rPr>
        <w:t xml:space="preserve"> </w:t>
      </w:r>
      <w:r w:rsidR="00655DDC">
        <w:rPr>
          <w:rFonts w:ascii="Arial" w:hAnsi="Arial" w:cs="Arial"/>
          <w:bCs/>
          <w:sz w:val="22"/>
          <w:szCs w:val="22"/>
        </w:rPr>
        <w:t>the scheduling of an appointment.</w:t>
      </w:r>
      <w:r w:rsidR="00E56DDF">
        <w:rPr>
          <w:rFonts w:ascii="Arial" w:hAnsi="Arial" w:cs="Arial"/>
          <w:bCs/>
          <w:sz w:val="22"/>
          <w:szCs w:val="22"/>
        </w:rPr>
        <w:t xml:space="preserve"> </w:t>
      </w:r>
    </w:p>
    <w:p w14:paraId="3EA21429" w14:textId="28323543" w:rsidR="00315273" w:rsidRPr="00EE546A" w:rsidRDefault="00315273" w:rsidP="0088793F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BC43DA">
        <w:rPr>
          <w:rFonts w:ascii="Arial" w:hAnsi="Arial" w:cs="Arial"/>
          <w:bCs/>
          <w:sz w:val="22"/>
          <w:szCs w:val="22"/>
        </w:rPr>
        <w:t>RELATIONSHIP:</w:t>
      </w:r>
      <w:r w:rsidRPr="003E67C6">
        <w:rPr>
          <w:rFonts w:ascii="Arial" w:hAnsi="Arial" w:cs="Arial"/>
          <w:b/>
          <w:sz w:val="22"/>
          <w:szCs w:val="22"/>
        </w:rPr>
        <w:t xml:space="preserve"> </w:t>
      </w:r>
      <w:r w:rsidR="0088793F">
        <w:rPr>
          <w:rFonts w:ascii="Arial" w:hAnsi="Arial" w:cs="Arial"/>
          <w:b/>
          <w:sz w:val="22"/>
          <w:szCs w:val="22"/>
        </w:rPr>
        <w:tab/>
      </w:r>
      <w:r w:rsidRPr="003E67C6">
        <w:rPr>
          <w:rFonts w:ascii="Arial" w:hAnsi="Arial" w:cs="Arial"/>
          <w:sz w:val="22"/>
          <w:szCs w:val="22"/>
        </w:rPr>
        <w:t xml:space="preserve">Reports to the </w:t>
      </w:r>
      <w:r w:rsidR="00E56DDF">
        <w:rPr>
          <w:rFonts w:ascii="Arial" w:hAnsi="Arial" w:cs="Arial"/>
          <w:sz w:val="22"/>
          <w:szCs w:val="22"/>
        </w:rPr>
        <w:t>Communications Director</w:t>
      </w:r>
    </w:p>
    <w:p w14:paraId="6AEC2EF3" w14:textId="77777777" w:rsidR="00315273" w:rsidRPr="003E67C6" w:rsidRDefault="00315273" w:rsidP="00315273">
      <w:pPr>
        <w:rPr>
          <w:rFonts w:ascii="Arial" w:hAnsi="Arial" w:cs="Arial"/>
          <w:sz w:val="22"/>
          <w:szCs w:val="22"/>
        </w:rPr>
      </w:pPr>
    </w:p>
    <w:p w14:paraId="01D21A1D" w14:textId="4DBEA8FB" w:rsidR="00B321DA" w:rsidRPr="00BB4181" w:rsidRDefault="00BB4181" w:rsidP="00B321DA">
      <w:pPr>
        <w:rPr>
          <w:rFonts w:ascii="Arial" w:hAnsi="Arial" w:cs="Arial"/>
          <w:i/>
        </w:rPr>
      </w:pPr>
      <w:r w:rsidRPr="00BB4181">
        <w:rPr>
          <w:rFonts w:ascii="Arial" w:hAnsi="Arial" w:cs="Arial"/>
          <w:b/>
        </w:rPr>
        <w:t>Responsibilities:</w:t>
      </w:r>
    </w:p>
    <w:p w14:paraId="74408B7F" w14:textId="77777777" w:rsidR="00CB2676" w:rsidRDefault="00CB2676" w:rsidP="00B321DA">
      <w:pPr>
        <w:rPr>
          <w:rFonts w:ascii="Arial" w:hAnsi="Arial" w:cs="Arial"/>
          <w:sz w:val="22"/>
          <w:szCs w:val="22"/>
        </w:rPr>
      </w:pPr>
    </w:p>
    <w:p w14:paraId="4F4D1D33" w14:textId="17BC32AC" w:rsidR="00FB4F5F" w:rsidRDefault="007F25C3" w:rsidP="007F25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 to requests for services through text, web leads, live chat, </w:t>
      </w:r>
      <w:r w:rsidR="00E87C5E">
        <w:rPr>
          <w:rFonts w:ascii="Arial" w:hAnsi="Arial" w:cs="Arial"/>
          <w:sz w:val="22"/>
          <w:szCs w:val="22"/>
        </w:rPr>
        <w:t xml:space="preserve">app, </w:t>
      </w:r>
      <w:r>
        <w:rPr>
          <w:rFonts w:ascii="Arial" w:hAnsi="Arial" w:cs="Arial"/>
          <w:sz w:val="22"/>
          <w:szCs w:val="22"/>
        </w:rPr>
        <w:t>phone calls</w:t>
      </w:r>
      <w:r w:rsidR="00911A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email</w:t>
      </w:r>
    </w:p>
    <w:p w14:paraId="5977ABD3" w14:textId="41039871" w:rsidR="007F25C3" w:rsidRDefault="005A0F37" w:rsidP="007F25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and maintain</w:t>
      </w:r>
      <w:r w:rsidR="007F25C3">
        <w:rPr>
          <w:rFonts w:ascii="Arial" w:hAnsi="Arial" w:cs="Arial"/>
          <w:sz w:val="22"/>
          <w:szCs w:val="22"/>
        </w:rPr>
        <w:t xml:space="preserve"> </w:t>
      </w:r>
      <w:r w:rsidR="00911A27">
        <w:rPr>
          <w:rFonts w:ascii="Arial" w:hAnsi="Arial" w:cs="Arial"/>
          <w:sz w:val="22"/>
          <w:szCs w:val="22"/>
        </w:rPr>
        <w:t xml:space="preserve">Mosaic’s </w:t>
      </w:r>
      <w:r>
        <w:rPr>
          <w:rFonts w:ascii="Arial" w:hAnsi="Arial" w:cs="Arial"/>
          <w:sz w:val="22"/>
          <w:szCs w:val="22"/>
        </w:rPr>
        <w:t>Community Resource Guide</w:t>
      </w:r>
      <w:r w:rsidR="006A74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including </w:t>
      </w:r>
      <w:r w:rsidR="00911A27">
        <w:rPr>
          <w:rFonts w:ascii="Arial" w:hAnsi="Arial" w:cs="Arial"/>
          <w:sz w:val="22"/>
          <w:szCs w:val="22"/>
        </w:rPr>
        <w:t xml:space="preserve">vetting and removing anyone who no longer </w:t>
      </w:r>
      <w:r w:rsidR="00E87C5E">
        <w:rPr>
          <w:rFonts w:ascii="Arial" w:hAnsi="Arial" w:cs="Arial"/>
          <w:sz w:val="22"/>
          <w:szCs w:val="22"/>
        </w:rPr>
        <w:t>agrees</w:t>
      </w:r>
      <w:r w:rsidR="00911A27">
        <w:rPr>
          <w:rFonts w:ascii="Arial" w:hAnsi="Arial" w:cs="Arial"/>
          <w:sz w:val="22"/>
          <w:szCs w:val="22"/>
        </w:rPr>
        <w:t xml:space="preserve"> with Mosaic’s Core Values</w:t>
      </w:r>
    </w:p>
    <w:p w14:paraId="7718AA12" w14:textId="2AEDC7EF" w:rsidR="00911A27" w:rsidRDefault="00911A27" w:rsidP="007F25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Seek agencies and organizations where Mosaic Health will be </w:t>
      </w:r>
      <w:r w:rsidR="007D120F">
        <w:rPr>
          <w:rFonts w:ascii="Arial" w:hAnsi="Arial" w:cs="Arial"/>
          <w:sz w:val="22"/>
          <w:szCs w:val="22"/>
        </w:rPr>
        <w:t xml:space="preserve">included as a </w:t>
      </w:r>
      <w:r>
        <w:rPr>
          <w:rFonts w:ascii="Arial" w:hAnsi="Arial" w:cs="Arial"/>
          <w:sz w:val="22"/>
          <w:szCs w:val="22"/>
        </w:rPr>
        <w:t>ref</w:t>
      </w:r>
      <w:r w:rsidR="007D120F">
        <w:rPr>
          <w:rFonts w:ascii="Arial" w:hAnsi="Arial" w:cs="Arial"/>
          <w:sz w:val="22"/>
          <w:szCs w:val="22"/>
        </w:rPr>
        <w:t>erral</w:t>
      </w:r>
      <w:r>
        <w:rPr>
          <w:rFonts w:ascii="Arial" w:hAnsi="Arial" w:cs="Arial"/>
          <w:sz w:val="22"/>
          <w:szCs w:val="22"/>
        </w:rPr>
        <w:t xml:space="preserve"> (</w:t>
      </w:r>
      <w:r w:rsidR="006A74B6">
        <w:rPr>
          <w:rFonts w:ascii="Arial" w:hAnsi="Arial" w:cs="Arial"/>
          <w:sz w:val="22"/>
          <w:szCs w:val="22"/>
        </w:rPr>
        <w:t>i.e.,</w:t>
      </w:r>
      <w:r w:rsidR="00554174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 xml:space="preserve">rgent </w:t>
      </w:r>
      <w:r w:rsidR="0055417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are centers, </w:t>
      </w:r>
      <w:r w:rsidR="0055417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niversities, </w:t>
      </w:r>
      <w:r w:rsidR="0055417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aternity </w:t>
      </w:r>
      <w:r w:rsidR="0055417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omes, </w:t>
      </w:r>
      <w:r w:rsidR="0055417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omen’s </w:t>
      </w:r>
      <w:r w:rsidR="0055417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helters, etc.)</w:t>
      </w:r>
    </w:p>
    <w:p w14:paraId="4B960554" w14:textId="7B7BBF58" w:rsidR="00911A27" w:rsidRDefault="00911A27" w:rsidP="007F25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up with those who have not yet </w:t>
      </w:r>
      <w:r w:rsidR="00AA7691">
        <w:rPr>
          <w:rFonts w:ascii="Arial" w:hAnsi="Arial" w:cs="Arial"/>
          <w:sz w:val="22"/>
          <w:szCs w:val="22"/>
        </w:rPr>
        <w:t>secured an appointment</w:t>
      </w:r>
    </w:p>
    <w:p w14:paraId="01038B7A" w14:textId="76FBB9CC" w:rsidR="00AA7691" w:rsidRDefault="00AA7691" w:rsidP="007F25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the initial training program and continuing education sessions</w:t>
      </w:r>
    </w:p>
    <w:p w14:paraId="3213CE5B" w14:textId="3E12FF4B" w:rsidR="00AA7691" w:rsidRDefault="00E87C5E" w:rsidP="007F25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 and utilize the</w:t>
      </w:r>
      <w:r w:rsidR="00AA7691">
        <w:rPr>
          <w:rFonts w:ascii="Arial" w:hAnsi="Arial" w:cs="Arial"/>
          <w:sz w:val="22"/>
          <w:szCs w:val="22"/>
        </w:rPr>
        <w:t xml:space="preserve"> office management system </w:t>
      </w:r>
      <w:r w:rsidR="006A74B6">
        <w:rPr>
          <w:rFonts w:ascii="Arial" w:hAnsi="Arial" w:cs="Arial"/>
          <w:sz w:val="22"/>
          <w:szCs w:val="22"/>
        </w:rPr>
        <w:t>for scheduling</w:t>
      </w:r>
      <w:r w:rsidR="00AA7691">
        <w:rPr>
          <w:rFonts w:ascii="Arial" w:hAnsi="Arial" w:cs="Arial"/>
          <w:sz w:val="22"/>
          <w:szCs w:val="22"/>
        </w:rPr>
        <w:t xml:space="preserve"> appointments, </w:t>
      </w:r>
      <w:r w:rsidR="006A74B6">
        <w:rPr>
          <w:rFonts w:ascii="Arial" w:hAnsi="Arial" w:cs="Arial"/>
          <w:sz w:val="22"/>
          <w:szCs w:val="22"/>
        </w:rPr>
        <w:t>making</w:t>
      </w:r>
      <w:r w:rsidR="00AA7691">
        <w:rPr>
          <w:rFonts w:ascii="Arial" w:hAnsi="Arial" w:cs="Arial"/>
          <w:sz w:val="22"/>
          <w:szCs w:val="22"/>
        </w:rPr>
        <w:t xml:space="preserve"> notes in patient files, </w:t>
      </w:r>
      <w:r w:rsidR="006A74B6">
        <w:rPr>
          <w:rFonts w:ascii="Arial" w:hAnsi="Arial" w:cs="Arial"/>
          <w:sz w:val="22"/>
          <w:szCs w:val="22"/>
        </w:rPr>
        <w:t>compiling</w:t>
      </w:r>
      <w:r w:rsidR="00AA7691">
        <w:rPr>
          <w:rFonts w:ascii="Arial" w:hAnsi="Arial" w:cs="Arial"/>
          <w:sz w:val="22"/>
          <w:szCs w:val="22"/>
        </w:rPr>
        <w:t xml:space="preserve"> statistics, etc. </w:t>
      </w:r>
    </w:p>
    <w:p w14:paraId="1A04130F" w14:textId="3510A9ED" w:rsidR="00AA7691" w:rsidRPr="007D120F" w:rsidRDefault="00AA7691" w:rsidP="007D120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monthly statistical </w:t>
      </w:r>
      <w:r w:rsidR="00E87C5E">
        <w:rPr>
          <w:rFonts w:ascii="Arial" w:hAnsi="Arial" w:cs="Arial"/>
          <w:sz w:val="22"/>
          <w:szCs w:val="22"/>
        </w:rPr>
        <w:t>reports</w:t>
      </w:r>
      <w:r>
        <w:rPr>
          <w:rFonts w:ascii="Arial" w:hAnsi="Arial" w:cs="Arial"/>
          <w:sz w:val="22"/>
          <w:szCs w:val="22"/>
        </w:rPr>
        <w:t xml:space="preserve"> to Communications Director</w:t>
      </w:r>
    </w:p>
    <w:sectPr w:rsidR="00AA7691" w:rsidRPr="007D120F" w:rsidSect="00296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8E5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016F3"/>
    <w:multiLevelType w:val="hybridMultilevel"/>
    <w:tmpl w:val="234A2118"/>
    <w:lvl w:ilvl="0" w:tplc="2214ACD8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22E29"/>
    <w:multiLevelType w:val="hybridMultilevel"/>
    <w:tmpl w:val="4E9E5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2723"/>
    <w:multiLevelType w:val="hybridMultilevel"/>
    <w:tmpl w:val="2A3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216A8"/>
    <w:multiLevelType w:val="hybridMultilevel"/>
    <w:tmpl w:val="DAB4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140A"/>
    <w:multiLevelType w:val="hybridMultilevel"/>
    <w:tmpl w:val="E1A2A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92703"/>
    <w:multiLevelType w:val="hybridMultilevel"/>
    <w:tmpl w:val="7C762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995369">
    <w:abstractNumId w:val="1"/>
  </w:num>
  <w:num w:numId="2" w16cid:durableId="840436291">
    <w:abstractNumId w:val="6"/>
  </w:num>
  <w:num w:numId="3" w16cid:durableId="1044259077">
    <w:abstractNumId w:val="5"/>
  </w:num>
  <w:num w:numId="4" w16cid:durableId="1245992161">
    <w:abstractNumId w:val="2"/>
  </w:num>
  <w:num w:numId="5" w16cid:durableId="714236205">
    <w:abstractNumId w:val="0"/>
  </w:num>
  <w:num w:numId="6" w16cid:durableId="404454659">
    <w:abstractNumId w:val="3"/>
  </w:num>
  <w:num w:numId="7" w16cid:durableId="1498185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273"/>
    <w:rsid w:val="0000041C"/>
    <w:rsid w:val="00013677"/>
    <w:rsid w:val="00062FED"/>
    <w:rsid w:val="000819E1"/>
    <w:rsid w:val="000823F6"/>
    <w:rsid w:val="000971B3"/>
    <w:rsid w:val="000A30F5"/>
    <w:rsid w:val="00112BE8"/>
    <w:rsid w:val="00142FAE"/>
    <w:rsid w:val="00143158"/>
    <w:rsid w:val="001A11C8"/>
    <w:rsid w:val="001E0DAE"/>
    <w:rsid w:val="00285001"/>
    <w:rsid w:val="0029692D"/>
    <w:rsid w:val="0030555A"/>
    <w:rsid w:val="00307AE1"/>
    <w:rsid w:val="00315273"/>
    <w:rsid w:val="0034510E"/>
    <w:rsid w:val="003E67C6"/>
    <w:rsid w:val="00460A21"/>
    <w:rsid w:val="004912FD"/>
    <w:rsid w:val="004D7AEC"/>
    <w:rsid w:val="004E5AF7"/>
    <w:rsid w:val="00517F6A"/>
    <w:rsid w:val="00554174"/>
    <w:rsid w:val="00567FFC"/>
    <w:rsid w:val="0057394D"/>
    <w:rsid w:val="005A0F37"/>
    <w:rsid w:val="005E4AF9"/>
    <w:rsid w:val="00622F46"/>
    <w:rsid w:val="00655DDC"/>
    <w:rsid w:val="006729FE"/>
    <w:rsid w:val="006A74B6"/>
    <w:rsid w:val="006C4E08"/>
    <w:rsid w:val="0072139A"/>
    <w:rsid w:val="00777C81"/>
    <w:rsid w:val="007A1A80"/>
    <w:rsid w:val="007D120F"/>
    <w:rsid w:val="007D3308"/>
    <w:rsid w:val="007E79AA"/>
    <w:rsid w:val="007F25C3"/>
    <w:rsid w:val="008105B5"/>
    <w:rsid w:val="008417CD"/>
    <w:rsid w:val="00843B89"/>
    <w:rsid w:val="00845B1A"/>
    <w:rsid w:val="0088793F"/>
    <w:rsid w:val="00911A27"/>
    <w:rsid w:val="00930F64"/>
    <w:rsid w:val="009664C5"/>
    <w:rsid w:val="00984B81"/>
    <w:rsid w:val="009F47CB"/>
    <w:rsid w:val="00A05215"/>
    <w:rsid w:val="00A05A68"/>
    <w:rsid w:val="00A23164"/>
    <w:rsid w:val="00A8177F"/>
    <w:rsid w:val="00AA09B6"/>
    <w:rsid w:val="00AA7691"/>
    <w:rsid w:val="00AC51FD"/>
    <w:rsid w:val="00AD7943"/>
    <w:rsid w:val="00B00243"/>
    <w:rsid w:val="00B321DA"/>
    <w:rsid w:val="00B61D9D"/>
    <w:rsid w:val="00B91C9E"/>
    <w:rsid w:val="00BA3CCB"/>
    <w:rsid w:val="00BB15DB"/>
    <w:rsid w:val="00BB4181"/>
    <w:rsid w:val="00BC43DA"/>
    <w:rsid w:val="00C112D2"/>
    <w:rsid w:val="00C12463"/>
    <w:rsid w:val="00C1686D"/>
    <w:rsid w:val="00C7358E"/>
    <w:rsid w:val="00C925B8"/>
    <w:rsid w:val="00C94B3E"/>
    <w:rsid w:val="00CA6C63"/>
    <w:rsid w:val="00CB2676"/>
    <w:rsid w:val="00D152BB"/>
    <w:rsid w:val="00D238D8"/>
    <w:rsid w:val="00D40216"/>
    <w:rsid w:val="00D4479D"/>
    <w:rsid w:val="00DD62F9"/>
    <w:rsid w:val="00DD646E"/>
    <w:rsid w:val="00DD65B8"/>
    <w:rsid w:val="00E42AE5"/>
    <w:rsid w:val="00E56DDF"/>
    <w:rsid w:val="00E87C5E"/>
    <w:rsid w:val="00EE546A"/>
    <w:rsid w:val="00F17B76"/>
    <w:rsid w:val="00FB4F5F"/>
    <w:rsid w:val="00FD2241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1DFD4"/>
  <w14:defaultImageDpi w14:val="300"/>
  <w15:docId w15:val="{62CD681C-7DD8-5149-8018-5CF1D900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9A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C43DA"/>
    <w:pPr>
      <w:ind w:left="720"/>
      <w:contextualSpacing/>
    </w:pPr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BC43DA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7BD85-D058-6F4B-82C7-EDCE1503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Beginnings Pregnancy Care Centers</vt:lpstr>
    </vt:vector>
  </TitlesOfParts>
  <Company>NBPCC</Company>
  <LinksUpToDate>false</LinksUpToDate>
  <CharactersWithSpaces>1995</CharactersWithSpaces>
  <SharedDoc>false</SharedDoc>
  <HLinks>
    <vt:vector size="6" baseType="variant">
      <vt:variant>
        <vt:i4>1703992</vt:i4>
      </vt:variant>
      <vt:variant>
        <vt:i4>2048</vt:i4>
      </vt:variant>
      <vt:variant>
        <vt:i4>1025</vt:i4>
      </vt:variant>
      <vt:variant>
        <vt:i4>1</vt:i4>
      </vt:variant>
      <vt:variant>
        <vt:lpwstr>mosaic logo-new colors final 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 Pregnancy Care Centers</dc:title>
  <dc:subject/>
  <dc:creator>Amanda Lessley</dc:creator>
  <cp:keywords/>
  <dc:description/>
  <cp:lastModifiedBy>Blythe Poston</cp:lastModifiedBy>
  <cp:revision>8</cp:revision>
  <cp:lastPrinted>2015-12-07T16:26:00Z</cp:lastPrinted>
  <dcterms:created xsi:type="dcterms:W3CDTF">2015-12-07T16:36:00Z</dcterms:created>
  <dcterms:modified xsi:type="dcterms:W3CDTF">2022-05-10T19:40:00Z</dcterms:modified>
</cp:coreProperties>
</file>